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F7BA" w14:textId="34399250" w:rsidR="003B6616" w:rsidRPr="003B6616" w:rsidRDefault="00213A10" w:rsidP="003B6616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ANTWOORDEN: </w:t>
      </w:r>
      <w:r w:rsidR="003B6616">
        <w:rPr>
          <w:b/>
          <w:bCs/>
          <w:sz w:val="32"/>
          <w:szCs w:val="32"/>
        </w:rPr>
        <w:t>Grondstoffen bestellen met voorraadkaart</w:t>
      </w:r>
      <w:r w:rsidR="003B6616">
        <w:rPr>
          <w:b/>
          <w:bCs/>
          <w:sz w:val="32"/>
          <w:szCs w:val="32"/>
        </w:rPr>
        <w:br/>
      </w:r>
    </w:p>
    <w:p w14:paraId="566454F0" w14:textId="65E5A19F" w:rsidR="003B6616" w:rsidRDefault="003B6616" w:rsidP="003B6616">
      <w:pPr>
        <w:tabs>
          <w:tab w:val="center" w:pos="3080"/>
        </w:tabs>
        <w:ind w:left="0" w:firstLine="0"/>
      </w:pPr>
      <w:r>
        <w:t xml:space="preserve">Er zijn 360 geboortegebakjes besteld.  </w:t>
      </w:r>
    </w:p>
    <w:p w14:paraId="621B6822" w14:textId="2A59066E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Bereken de hoeveelheden grondstoffen die nodig zijn voor de decoratie en de </w:t>
      </w:r>
      <w:r>
        <w:br/>
        <w:t xml:space="preserve">           chocoladevulling van 360 gebakjes.  </w:t>
      </w:r>
    </w:p>
    <w:p w14:paraId="0F449297" w14:textId="77777777" w:rsidR="00CA3292" w:rsidRDefault="00CA3292" w:rsidP="00CA3292">
      <w:pPr>
        <w:ind w:left="0" w:firstLine="0"/>
      </w:pPr>
    </w:p>
    <w:p w14:paraId="31F12A56" w14:textId="2A4B0F5F" w:rsidR="00C14B15" w:rsidRPr="00C14B15" w:rsidRDefault="00C14B15" w:rsidP="00C14B15">
      <w:pPr>
        <w:spacing w:after="2" w:line="259" w:lineRule="auto"/>
        <w:rPr>
          <w:b/>
          <w:bCs/>
        </w:rPr>
      </w:pPr>
      <w:r w:rsidRPr="00C14B15">
        <w:rPr>
          <w:b/>
          <w:bCs/>
          <w:highlight w:val="yellow"/>
        </w:rPr>
        <w:t>Juiste uitwerking:</w:t>
      </w:r>
    </w:p>
    <w:p w14:paraId="3F723B47" w14:textId="77777777" w:rsidR="00CA3292" w:rsidRDefault="00C14B15">
      <w:pPr>
        <w:spacing w:after="160" w:line="278" w:lineRule="auto"/>
        <w:ind w:left="0" w:firstLine="0"/>
      </w:pPr>
      <w:r w:rsidRPr="00C14B15">
        <w:rPr>
          <w:noProof/>
        </w:rPr>
        <w:drawing>
          <wp:inline distT="0" distB="0" distL="0" distR="0" wp14:anchorId="372A3820" wp14:editId="2A8A0DFB">
            <wp:extent cx="6129066" cy="2842260"/>
            <wp:effectExtent l="0" t="0" r="5080" b="0"/>
            <wp:docPr id="793357646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57646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4890" cy="284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F04C" w14:textId="77777777" w:rsidR="00CA3292" w:rsidRDefault="00CA3292">
      <w:pPr>
        <w:spacing w:after="160" w:line="278" w:lineRule="auto"/>
        <w:ind w:left="0" w:firstLine="0"/>
      </w:pPr>
    </w:p>
    <w:p w14:paraId="6097324A" w14:textId="77777777" w:rsidR="00CA3292" w:rsidRDefault="00CA3292">
      <w:pPr>
        <w:spacing w:after="160" w:line="278" w:lineRule="auto"/>
        <w:ind w:left="0" w:firstLine="0"/>
      </w:pPr>
    </w:p>
    <w:p w14:paraId="476E021C" w14:textId="77777777" w:rsidR="00CA3292" w:rsidRDefault="00CA3292">
      <w:pPr>
        <w:spacing w:after="160" w:line="278" w:lineRule="auto"/>
        <w:ind w:left="0" w:firstLine="0"/>
      </w:pPr>
    </w:p>
    <w:p w14:paraId="41732330" w14:textId="77777777" w:rsidR="00CA3292" w:rsidRDefault="00CA3292">
      <w:pPr>
        <w:spacing w:after="160" w:line="278" w:lineRule="auto"/>
        <w:ind w:left="0" w:firstLine="0"/>
      </w:pPr>
    </w:p>
    <w:p w14:paraId="6A1FA7E8" w14:textId="77777777" w:rsidR="00CA3292" w:rsidRDefault="00CA3292">
      <w:pPr>
        <w:spacing w:after="160" w:line="278" w:lineRule="auto"/>
        <w:ind w:left="0" w:firstLine="0"/>
      </w:pPr>
    </w:p>
    <w:p w14:paraId="58A62889" w14:textId="77777777" w:rsidR="00CA3292" w:rsidRDefault="00CA3292">
      <w:pPr>
        <w:spacing w:after="160" w:line="278" w:lineRule="auto"/>
        <w:ind w:left="0" w:firstLine="0"/>
      </w:pPr>
    </w:p>
    <w:p w14:paraId="07EFDFA0" w14:textId="77777777" w:rsidR="00CA3292" w:rsidRDefault="00CA3292">
      <w:pPr>
        <w:spacing w:after="160" w:line="278" w:lineRule="auto"/>
        <w:ind w:left="0" w:firstLine="0"/>
      </w:pPr>
    </w:p>
    <w:p w14:paraId="1C5A5E6A" w14:textId="77777777" w:rsidR="00CA3292" w:rsidRDefault="00CA3292">
      <w:pPr>
        <w:spacing w:after="160" w:line="278" w:lineRule="auto"/>
        <w:ind w:left="0" w:firstLine="0"/>
      </w:pPr>
    </w:p>
    <w:p w14:paraId="50BBB0D2" w14:textId="77777777" w:rsidR="00CA3292" w:rsidRDefault="00CA3292">
      <w:pPr>
        <w:spacing w:after="160" w:line="278" w:lineRule="auto"/>
        <w:ind w:left="0" w:firstLine="0"/>
      </w:pPr>
    </w:p>
    <w:p w14:paraId="51ECC5F0" w14:textId="77777777" w:rsidR="00CA3292" w:rsidRDefault="00CA3292">
      <w:pPr>
        <w:spacing w:after="160" w:line="278" w:lineRule="auto"/>
        <w:ind w:left="0" w:firstLine="0"/>
      </w:pPr>
    </w:p>
    <w:p w14:paraId="555E4144" w14:textId="77777777" w:rsidR="00CA3292" w:rsidRDefault="00CA3292">
      <w:pPr>
        <w:spacing w:after="160" w:line="278" w:lineRule="auto"/>
        <w:ind w:left="0" w:firstLine="0"/>
      </w:pPr>
    </w:p>
    <w:p w14:paraId="7CE5AF8A" w14:textId="77777777" w:rsidR="00CA3292" w:rsidRDefault="00CA3292">
      <w:pPr>
        <w:spacing w:after="160" w:line="278" w:lineRule="auto"/>
        <w:ind w:left="0" w:firstLine="0"/>
      </w:pPr>
    </w:p>
    <w:p w14:paraId="2A098E1C" w14:textId="77777777" w:rsidR="00CA3292" w:rsidRDefault="00CA3292">
      <w:pPr>
        <w:spacing w:after="160" w:line="278" w:lineRule="auto"/>
        <w:ind w:left="0" w:firstLine="0"/>
      </w:pPr>
    </w:p>
    <w:p w14:paraId="790F8240" w14:textId="77777777" w:rsidR="00CA3292" w:rsidRDefault="00CA3292">
      <w:pPr>
        <w:spacing w:after="160" w:line="278" w:lineRule="auto"/>
        <w:ind w:left="0" w:firstLine="0"/>
      </w:pPr>
    </w:p>
    <w:p w14:paraId="62E32778" w14:textId="754E1B33" w:rsidR="003B6616" w:rsidRDefault="003B6616" w:rsidP="003B6616">
      <w:pPr>
        <w:numPr>
          <w:ilvl w:val="0"/>
          <w:numId w:val="1"/>
        </w:numPr>
        <w:ind w:left="0" w:firstLine="0"/>
      </w:pPr>
      <w:r>
        <w:lastRenderedPageBreak/>
        <w:t xml:space="preserve">Haal de hoeveelheden die nodig zijn voor de 360 gebakjes van de aanwezige </w:t>
      </w:r>
      <w:r>
        <w:br/>
        <w:t xml:space="preserve">           voorraad af.   </w:t>
      </w:r>
    </w:p>
    <w:p w14:paraId="3F6E1231" w14:textId="25D9E50F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Grondstoffen worden besteld wanneer de </w:t>
      </w:r>
      <w:r w:rsidRPr="00DA3BAC">
        <w:rPr>
          <w:highlight w:val="yellow"/>
        </w:rPr>
        <w:t>aanwezige voorraad onder</w:t>
      </w:r>
      <w:r>
        <w:t xml:space="preserve"> de </w:t>
      </w:r>
      <w:r>
        <w:br/>
        <w:t xml:space="preserve">           </w:t>
      </w:r>
      <w:r w:rsidRPr="00DA3BAC">
        <w:rPr>
          <w:highlight w:val="yellow"/>
        </w:rPr>
        <w:t>minimumvoorraad</w:t>
      </w:r>
      <w:r>
        <w:t xml:space="preserve"> komt.  </w:t>
      </w:r>
    </w:p>
    <w:p w14:paraId="7CBCB558" w14:textId="0015F28B" w:rsidR="003B6616" w:rsidRDefault="003B6616" w:rsidP="003B6616">
      <w:pPr>
        <w:numPr>
          <w:ilvl w:val="0"/>
          <w:numId w:val="1"/>
        </w:numPr>
        <w:ind w:left="0" w:firstLine="0"/>
      </w:pPr>
      <w:r>
        <w:t xml:space="preserve">Vul in de kolom bestellen ja of nee in voor de grondstoffen van de decoratie en </w:t>
      </w:r>
      <w:r>
        <w:br/>
        <w:t xml:space="preserve">           de chocoladevulling.  </w:t>
      </w:r>
    </w:p>
    <w:p w14:paraId="51F7D677" w14:textId="77777777" w:rsidR="00CA3292" w:rsidRDefault="00CA3292" w:rsidP="007101B9">
      <w:pPr>
        <w:spacing w:after="170" w:line="259" w:lineRule="auto"/>
        <w:rPr>
          <w:b/>
          <w:bCs/>
          <w:highlight w:val="yellow"/>
        </w:rPr>
      </w:pPr>
    </w:p>
    <w:p w14:paraId="37BB0DFE" w14:textId="3CD1A6C6" w:rsidR="007101B9" w:rsidRDefault="007101B9" w:rsidP="007101B9">
      <w:pPr>
        <w:spacing w:after="170" w:line="259" w:lineRule="auto"/>
        <w:rPr>
          <w:b/>
          <w:bCs/>
        </w:rPr>
      </w:pPr>
      <w:r w:rsidRPr="007101B9">
        <w:rPr>
          <w:b/>
          <w:bCs/>
          <w:highlight w:val="yellow"/>
        </w:rPr>
        <w:t>Juiste uitwerking:</w:t>
      </w:r>
    </w:p>
    <w:p w14:paraId="5CBB5991" w14:textId="77777777" w:rsidR="00D53033" w:rsidRDefault="00D53033" w:rsidP="00D53033">
      <w:pPr>
        <w:spacing w:after="2" w:line="259" w:lineRule="auto"/>
        <w:ind w:left="0" w:firstLine="0"/>
      </w:pPr>
    </w:p>
    <w:p w14:paraId="1A67E4B9" w14:textId="77777777" w:rsidR="00D53033" w:rsidRDefault="00D53033" w:rsidP="00D5303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2" w:type="dxa"/>
        <w:tblInd w:w="3" w:type="dxa"/>
        <w:tblCellMar>
          <w:top w:w="82" w:type="dxa"/>
          <w:left w:w="105" w:type="dxa"/>
          <w:bottom w:w="24" w:type="dxa"/>
          <w:right w:w="99" w:type="dxa"/>
        </w:tblCellMar>
        <w:tblLook w:val="04A0" w:firstRow="1" w:lastRow="0" w:firstColumn="1" w:lastColumn="0" w:noHBand="0" w:noVBand="1"/>
      </w:tblPr>
      <w:tblGrid>
        <w:gridCol w:w="1917"/>
        <w:gridCol w:w="1538"/>
        <w:gridCol w:w="1949"/>
        <w:gridCol w:w="1994"/>
        <w:gridCol w:w="1258"/>
        <w:gridCol w:w="1130"/>
      </w:tblGrid>
      <w:tr w:rsidR="00D53033" w:rsidRPr="00CC0C9C" w14:paraId="5E3A9BB3" w14:textId="77777777" w:rsidTr="00C5243F">
        <w:trPr>
          <w:trHeight w:val="566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  <w:vAlign w:val="center"/>
          </w:tcPr>
          <w:p w14:paraId="1EBE46E7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grondstoffen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</w:tcPr>
          <w:p w14:paraId="04B2E084" w14:textId="77777777" w:rsidR="00D53033" w:rsidRPr="00CC0C9C" w:rsidRDefault="00D53033" w:rsidP="00C5243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besteleenheid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</w:tcPr>
          <w:p w14:paraId="5D5BDE33" w14:textId="77777777" w:rsidR="00D53033" w:rsidRPr="00CC0C9C" w:rsidRDefault="00D53033" w:rsidP="00C5243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minimumvoorraad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</w:tcPr>
          <w:p w14:paraId="286837D9" w14:textId="77777777" w:rsidR="00D53033" w:rsidRPr="00CC0C9C" w:rsidRDefault="00D53033" w:rsidP="00C5243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maximumvoorraad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</w:tcPr>
          <w:p w14:paraId="41335A32" w14:textId="77777777" w:rsidR="00D53033" w:rsidRPr="00CC0C9C" w:rsidRDefault="00D53033" w:rsidP="00C5243F">
            <w:pPr>
              <w:spacing w:after="0" w:line="259" w:lineRule="auto"/>
              <w:ind w:left="53" w:firstLine="0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aanwezige </w:t>
            </w:r>
          </w:p>
          <w:p w14:paraId="6A180C40" w14:textId="77777777" w:rsidR="00D53033" w:rsidRPr="00CC0C9C" w:rsidRDefault="00D53033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voorraad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1E1E1"/>
          </w:tcPr>
          <w:p w14:paraId="379AD628" w14:textId="77777777" w:rsidR="00D53033" w:rsidRPr="00CC0C9C" w:rsidRDefault="00D53033" w:rsidP="00C5243F">
            <w:pPr>
              <w:spacing w:after="0" w:line="259" w:lineRule="auto"/>
              <w:ind w:left="59" w:firstLine="0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bestellen </w:t>
            </w:r>
          </w:p>
          <w:p w14:paraId="4A168D61" w14:textId="77777777" w:rsidR="00D53033" w:rsidRPr="00CC0C9C" w:rsidRDefault="00D53033" w:rsidP="00C5243F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C0C9C">
              <w:rPr>
                <w:b/>
                <w:sz w:val="20"/>
                <w:szCs w:val="20"/>
              </w:rPr>
              <w:t xml:space="preserve"> ja / nee </w:t>
            </w:r>
          </w:p>
        </w:tc>
      </w:tr>
      <w:tr w:rsidR="00D53033" w:rsidRPr="00CC0C9C" w14:paraId="4E2A7A15" w14:textId="77777777" w:rsidTr="00C5243F">
        <w:trPr>
          <w:trHeight w:val="409"/>
        </w:trPr>
        <w:tc>
          <w:tcPr>
            <w:tcW w:w="2681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09741D96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muisjes blauw 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69FCB20" w14:textId="77777777" w:rsidR="00D53033" w:rsidRPr="00CC0C9C" w:rsidRDefault="00D53033" w:rsidP="00C5243F">
            <w:pPr>
              <w:spacing w:after="0" w:line="259" w:lineRule="auto"/>
              <w:ind w:left="443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B4056F9" w14:textId="77777777" w:rsidR="00D53033" w:rsidRPr="00CC0C9C" w:rsidRDefault="00D53033" w:rsidP="00C5243F">
            <w:pPr>
              <w:spacing w:after="0" w:line="259" w:lineRule="auto"/>
              <w:ind w:left="88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kg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E55922E" w14:textId="77777777" w:rsidR="00D53033" w:rsidRPr="00CC0C9C" w:rsidRDefault="00D53033" w:rsidP="00C5243F">
            <w:pPr>
              <w:spacing w:after="0" w:line="259" w:lineRule="auto"/>
              <w:ind w:left="89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3D5D523" w14:textId="77777777" w:rsidR="00D53033" w:rsidRPr="00CC0C9C" w:rsidRDefault="00D53033" w:rsidP="00C5243F">
            <w:pPr>
              <w:spacing w:after="0" w:line="259" w:lineRule="auto"/>
              <w:ind w:left="85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4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D5E853F" w14:textId="77777777" w:rsidR="00D53033" w:rsidRPr="00CC0C9C" w:rsidRDefault="00D53033" w:rsidP="00C5243F">
            <w:pPr>
              <w:spacing w:after="0" w:line="259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- </w:t>
            </w:r>
          </w:p>
        </w:tc>
      </w:tr>
      <w:tr w:rsidR="00D53033" w:rsidRPr="00CC0C9C" w14:paraId="468BE2F9" w14:textId="77777777" w:rsidTr="00C5243F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E9A5A4F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muisjes mix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2876B02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020EB30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9EB8ADF" w14:textId="77777777" w:rsidR="00D53033" w:rsidRPr="00CC0C9C" w:rsidRDefault="00D53033" w:rsidP="00C5243F">
            <w:pPr>
              <w:spacing w:after="0" w:line="259" w:lineRule="auto"/>
              <w:ind w:left="91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C3B5F5C" w14:textId="77777777" w:rsidR="00D53033" w:rsidRPr="00CC0C9C" w:rsidRDefault="00D53033" w:rsidP="00C5243F">
            <w:pPr>
              <w:spacing w:after="0" w:line="259" w:lineRule="auto"/>
              <w:ind w:left="88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 kg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2CC617CD" w14:textId="77777777" w:rsidR="00D53033" w:rsidRPr="00CC0C9C" w:rsidRDefault="00D53033" w:rsidP="00C5243F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- </w:t>
            </w:r>
          </w:p>
        </w:tc>
      </w:tr>
      <w:tr w:rsidR="00D53033" w:rsidRPr="00CC0C9C" w14:paraId="59D3F4F3" w14:textId="77777777" w:rsidTr="00C5243F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F8F3994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muisjes oranje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4A0DBC7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A1C2242" w14:textId="77777777" w:rsidR="00D53033" w:rsidRPr="00CC0C9C" w:rsidRDefault="00D53033" w:rsidP="00C5243F">
            <w:pPr>
              <w:spacing w:after="0" w:line="259" w:lineRule="auto"/>
              <w:ind w:left="89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0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45B03F6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2B3C0DE" w14:textId="77777777" w:rsidR="00D53033" w:rsidRPr="00CC0C9C" w:rsidRDefault="00D53033" w:rsidP="00C5243F">
            <w:pPr>
              <w:spacing w:after="0" w:line="259" w:lineRule="auto"/>
              <w:ind w:left="443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2,2 kg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4FAEFF1" w14:textId="77777777" w:rsidR="00D53033" w:rsidRPr="00CC0C9C" w:rsidRDefault="00D53033" w:rsidP="00C5243F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- </w:t>
            </w:r>
          </w:p>
        </w:tc>
      </w:tr>
      <w:tr w:rsidR="00D53033" w:rsidRPr="00CC0C9C" w14:paraId="4FA11016" w14:textId="77777777" w:rsidTr="00C5243F">
        <w:trPr>
          <w:trHeight w:val="39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368E69E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muisjes  roze 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5A641B28" w14:textId="77777777" w:rsidR="00D53033" w:rsidRPr="00CC0C9C" w:rsidRDefault="00D53033" w:rsidP="00C5243F">
            <w:pPr>
              <w:spacing w:after="0" w:line="259" w:lineRule="auto"/>
              <w:ind w:left="445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500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D72AC9D" w14:textId="77777777" w:rsidR="00D53033" w:rsidRPr="00CC0C9C" w:rsidRDefault="00D53033" w:rsidP="00C5243F">
            <w:pPr>
              <w:spacing w:after="0" w:line="259" w:lineRule="auto"/>
              <w:ind w:left="91" w:firstLine="0"/>
              <w:jc w:val="center"/>
              <w:rPr>
                <w:sz w:val="20"/>
                <w:szCs w:val="20"/>
              </w:rPr>
            </w:pPr>
            <w:r w:rsidRPr="00DA3BAC">
              <w:rPr>
                <w:sz w:val="20"/>
                <w:szCs w:val="20"/>
                <w:highlight w:val="yellow"/>
              </w:rPr>
              <w:t>1 kg</w:t>
            </w:r>
            <w:r w:rsidRPr="00CC0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354F022" w14:textId="77777777" w:rsidR="00D53033" w:rsidRPr="00CC0C9C" w:rsidRDefault="00D53033" w:rsidP="00C5243F">
            <w:pPr>
              <w:spacing w:after="0" w:line="259" w:lineRule="auto"/>
              <w:ind w:left="93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2C8D0DD0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DA3BAC">
              <w:rPr>
                <w:sz w:val="20"/>
                <w:szCs w:val="20"/>
                <w:highlight w:val="yellow"/>
              </w:rPr>
              <w:t>0,3 kg</w:t>
            </w:r>
            <w:r w:rsidRPr="00CC0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C3C3C3"/>
              <w:left w:val="single" w:sz="8" w:space="0" w:color="C3C3C3"/>
              <w:bottom w:val="single" w:sz="8" w:space="0" w:color="C0C0C0"/>
              <w:right w:val="single" w:sz="8" w:space="0" w:color="C3C3C3"/>
            </w:tcBorders>
            <w:vAlign w:val="bottom"/>
          </w:tcPr>
          <w:p w14:paraId="3A57A6A6" w14:textId="77777777" w:rsidR="00D53033" w:rsidRPr="00CC0C9C" w:rsidRDefault="00D53033" w:rsidP="00C5243F">
            <w:pPr>
              <w:spacing w:after="0" w:line="259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ja </w:t>
            </w:r>
          </w:p>
        </w:tc>
      </w:tr>
      <w:tr w:rsidR="00D53033" w:rsidRPr="00CC0C9C" w14:paraId="31BA2CF5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0F2F767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cranberry’s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40A1B56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02C781E5" w14:textId="77777777" w:rsidR="00D53033" w:rsidRPr="00CC0C9C" w:rsidRDefault="00D53033" w:rsidP="00C5243F">
            <w:pPr>
              <w:spacing w:after="0" w:line="259" w:lineRule="auto"/>
              <w:ind w:left="443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0,5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ACEE4E4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3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2E2FC93C" w14:textId="77777777" w:rsidR="00D53033" w:rsidRPr="00CC0C9C" w:rsidRDefault="00D53033" w:rsidP="00C5243F">
            <w:pPr>
              <w:spacing w:after="0" w:line="259" w:lineRule="auto"/>
              <w:ind w:left="86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7DB6F" w14:textId="77777777" w:rsidR="00D53033" w:rsidRPr="00CC0C9C" w:rsidRDefault="00D53033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nee </w:t>
            </w:r>
          </w:p>
        </w:tc>
      </w:tr>
      <w:tr w:rsidR="00D53033" w:rsidRPr="00CC0C9C" w14:paraId="596C327A" w14:textId="77777777" w:rsidTr="00C5243F">
        <w:trPr>
          <w:trHeight w:val="415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E5B81C1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witte chocolade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278D9F48" w14:textId="77777777" w:rsidR="00D53033" w:rsidRPr="00CC0C9C" w:rsidRDefault="00D53033" w:rsidP="00C5243F">
            <w:pPr>
              <w:spacing w:after="0" w:line="259" w:lineRule="auto"/>
              <w:ind w:left="91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F2462A5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DA3BAC">
              <w:rPr>
                <w:sz w:val="20"/>
                <w:szCs w:val="20"/>
                <w:highlight w:val="yellow"/>
              </w:rPr>
              <w:t>5 kg</w:t>
            </w:r>
            <w:r w:rsidRPr="00CC0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1E95DD0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20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60C0B06E" w14:textId="77777777" w:rsidR="00D53033" w:rsidRPr="00CC0C9C" w:rsidRDefault="00D53033" w:rsidP="00C5243F">
            <w:pPr>
              <w:spacing w:after="0" w:line="259" w:lineRule="auto"/>
              <w:ind w:left="87" w:firstLine="0"/>
              <w:jc w:val="center"/>
              <w:rPr>
                <w:sz w:val="20"/>
                <w:szCs w:val="20"/>
              </w:rPr>
            </w:pPr>
            <w:r w:rsidRPr="00DA3BAC">
              <w:rPr>
                <w:sz w:val="20"/>
                <w:szCs w:val="20"/>
                <w:highlight w:val="yellow"/>
              </w:rPr>
              <w:t>3 kg</w:t>
            </w:r>
            <w:r w:rsidRPr="00CC0C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3D4AD2" w14:textId="77777777" w:rsidR="00D53033" w:rsidRPr="00CC0C9C" w:rsidRDefault="00D53033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ja </w:t>
            </w:r>
          </w:p>
        </w:tc>
      </w:tr>
      <w:tr w:rsidR="00D53033" w:rsidRPr="00CC0C9C" w14:paraId="00A66737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26D96A82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melkchocolade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DD7BE30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58A823C8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10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571A2AC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20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337A735B" w14:textId="77777777" w:rsidR="00D53033" w:rsidRPr="00CC0C9C" w:rsidRDefault="00D53033" w:rsidP="00C5243F">
            <w:pPr>
              <w:spacing w:after="0" w:line="259" w:lineRule="auto"/>
              <w:ind w:left="443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15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A83FD9" w14:textId="77777777" w:rsidR="00D53033" w:rsidRPr="00CC0C9C" w:rsidRDefault="00D53033" w:rsidP="00C5243F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- </w:t>
            </w:r>
          </w:p>
        </w:tc>
      </w:tr>
      <w:tr w:rsidR="00D53033" w:rsidRPr="00CC0C9C" w14:paraId="389C5A3C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0AD2545E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crème fraîche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1FB5425" w14:textId="77777777" w:rsidR="00D53033" w:rsidRPr="00CC0C9C" w:rsidRDefault="00D53033" w:rsidP="00C5243F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1D7E50C" w14:textId="77777777" w:rsidR="00D53033" w:rsidRPr="00CC0C9C" w:rsidRDefault="00D53033" w:rsidP="00C5243F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l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27AD82C" w14:textId="77777777" w:rsidR="00D53033" w:rsidRPr="00CC0C9C" w:rsidRDefault="00D53033" w:rsidP="00C5243F">
            <w:pPr>
              <w:spacing w:after="0" w:line="259" w:lineRule="auto"/>
              <w:ind w:left="0" w:right="92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2DC3EF85" w14:textId="77777777" w:rsidR="00D53033" w:rsidRPr="00CC0C9C" w:rsidRDefault="00D53033" w:rsidP="00C5243F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l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88B7F" w14:textId="77777777" w:rsidR="00D53033" w:rsidRPr="00CC0C9C" w:rsidRDefault="00D53033" w:rsidP="00C5243F">
            <w:pPr>
              <w:spacing w:after="0" w:line="259" w:lineRule="auto"/>
              <w:ind w:left="0" w:right="11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- </w:t>
            </w:r>
          </w:p>
        </w:tc>
      </w:tr>
      <w:tr w:rsidR="00D53033" w:rsidRPr="00CC0C9C" w14:paraId="642E7CD5" w14:textId="77777777" w:rsidTr="00C5243F">
        <w:trPr>
          <w:trHeight w:val="415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13E7421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slagroom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3FA0901" w14:textId="77777777" w:rsidR="00D53033" w:rsidRPr="00CC0C9C" w:rsidRDefault="00D53033" w:rsidP="00C5243F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A383E3D" w14:textId="77777777" w:rsidR="00D53033" w:rsidRPr="00CC0C9C" w:rsidRDefault="00D53033" w:rsidP="00C5243F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 l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AB85996" w14:textId="77777777" w:rsidR="00D53033" w:rsidRPr="00CC0C9C" w:rsidRDefault="00D53033" w:rsidP="00C5243F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6 l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0D51CEE0" w14:textId="77777777" w:rsidR="00D53033" w:rsidRPr="00CC0C9C" w:rsidRDefault="00D53033" w:rsidP="00C5243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l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7A12C3" w14:textId="77777777" w:rsidR="00D53033" w:rsidRPr="00CC0C9C" w:rsidRDefault="00D53033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nee </w:t>
            </w:r>
          </w:p>
        </w:tc>
      </w:tr>
      <w:tr w:rsidR="00D53033" w:rsidRPr="00CC0C9C" w14:paraId="0C16A55D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677E7D8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biscuits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21063BF6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3,5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073714D4" w14:textId="77777777" w:rsidR="00D53033" w:rsidRPr="00CC0C9C" w:rsidRDefault="00D53033" w:rsidP="00C5243F">
            <w:pPr>
              <w:spacing w:after="0" w:line="259" w:lineRule="auto"/>
              <w:ind w:left="88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3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6726AEED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5211B6DA" w14:textId="77777777" w:rsidR="00D53033" w:rsidRPr="00CC0C9C" w:rsidRDefault="00D53033" w:rsidP="00C5243F">
            <w:pPr>
              <w:spacing w:after="0" w:line="259" w:lineRule="auto"/>
              <w:ind w:left="86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7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A0B399" w14:textId="77777777" w:rsidR="00D53033" w:rsidRPr="00CC0C9C" w:rsidRDefault="00D53033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nee </w:t>
            </w:r>
          </w:p>
        </w:tc>
      </w:tr>
      <w:tr w:rsidR="00D53033" w:rsidRPr="00CC0C9C" w14:paraId="35F44668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5BD29DC7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chocoladesnoepjes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39FBAF97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750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078BF499" w14:textId="77777777" w:rsidR="00D53033" w:rsidRPr="00CC0C9C" w:rsidRDefault="00D53033" w:rsidP="00C5243F">
            <w:pPr>
              <w:spacing w:after="0" w:line="259" w:lineRule="auto"/>
              <w:ind w:left="89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F3342AA" w14:textId="77777777" w:rsidR="00D53033" w:rsidRPr="00CC0C9C" w:rsidRDefault="00D53033" w:rsidP="00C5243F">
            <w:pPr>
              <w:spacing w:after="0" w:line="259" w:lineRule="auto"/>
              <w:ind w:left="90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5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0C912643" w14:textId="77777777" w:rsidR="00D53033" w:rsidRPr="00CC0C9C" w:rsidRDefault="00D53033" w:rsidP="00C5243F">
            <w:pPr>
              <w:spacing w:after="0" w:line="259" w:lineRule="auto"/>
              <w:ind w:left="86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1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759C27" w14:textId="13A41B7C" w:rsidR="00D53033" w:rsidRPr="00CC0C9C" w:rsidRDefault="00CC0C9C" w:rsidP="00CC0C9C">
            <w:pPr>
              <w:spacing w:after="0" w:line="259" w:lineRule="auto"/>
              <w:ind w:left="0" w:right="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nee</w:t>
            </w:r>
          </w:p>
        </w:tc>
      </w:tr>
      <w:tr w:rsidR="00D53033" w:rsidRPr="00CC0C9C" w14:paraId="33F66988" w14:textId="77777777" w:rsidTr="00C5243F">
        <w:trPr>
          <w:trHeight w:val="416"/>
        </w:trPr>
        <w:tc>
          <w:tcPr>
            <w:tcW w:w="2681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773DCD22" w14:textId="77777777" w:rsidR="00D53033" w:rsidRPr="00CC0C9C" w:rsidRDefault="00D53033" w:rsidP="00C5243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mini-marshmallows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18F38AE3" w14:textId="77777777" w:rsidR="00D53033" w:rsidRPr="00CC0C9C" w:rsidRDefault="00D53033" w:rsidP="00C5243F">
            <w:pPr>
              <w:spacing w:after="0" w:line="259" w:lineRule="auto"/>
              <w:ind w:left="445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250 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5223F1EB" w14:textId="77777777" w:rsidR="00D53033" w:rsidRPr="00CC0C9C" w:rsidRDefault="00D53033" w:rsidP="00C5243F">
            <w:pPr>
              <w:spacing w:after="0" w:line="259" w:lineRule="auto"/>
              <w:ind w:left="445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0,5 kg </w:t>
            </w:r>
          </w:p>
        </w:tc>
        <w:tc>
          <w:tcPr>
            <w:tcW w:w="1417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3C3C3"/>
            </w:tcBorders>
            <w:vAlign w:val="bottom"/>
          </w:tcPr>
          <w:p w14:paraId="48049AD7" w14:textId="77777777" w:rsidR="00D53033" w:rsidRPr="00CC0C9C" w:rsidRDefault="00D53033" w:rsidP="00C5243F">
            <w:pPr>
              <w:spacing w:after="0" w:line="259" w:lineRule="auto"/>
              <w:ind w:left="93" w:firstLine="0"/>
              <w:jc w:val="center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2 kg </w:t>
            </w:r>
          </w:p>
        </w:tc>
        <w:tc>
          <w:tcPr>
            <w:tcW w:w="1418" w:type="dxa"/>
            <w:tcBorders>
              <w:top w:val="single" w:sz="8" w:space="0" w:color="C3C3C3"/>
              <w:left w:val="single" w:sz="8" w:space="0" w:color="C3C3C3"/>
              <w:bottom w:val="single" w:sz="8" w:space="0" w:color="C3C3C3"/>
              <w:right w:val="single" w:sz="8" w:space="0" w:color="C0C0C0"/>
            </w:tcBorders>
            <w:vAlign w:val="bottom"/>
          </w:tcPr>
          <w:p w14:paraId="73B4F51B" w14:textId="77777777" w:rsidR="00D53033" w:rsidRPr="00CC0C9C" w:rsidRDefault="00D53033" w:rsidP="00C5243F">
            <w:pPr>
              <w:spacing w:after="0" w:line="259" w:lineRule="auto"/>
              <w:ind w:left="444" w:firstLine="0"/>
              <w:rPr>
                <w:sz w:val="20"/>
                <w:szCs w:val="20"/>
              </w:rPr>
            </w:pPr>
            <w:r w:rsidRPr="00CC0C9C">
              <w:rPr>
                <w:sz w:val="20"/>
                <w:szCs w:val="20"/>
              </w:rPr>
              <w:t xml:space="preserve">0,5 kg </w:t>
            </w:r>
          </w:p>
        </w:tc>
        <w:tc>
          <w:tcPr>
            <w:tcW w:w="12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2C0632" w14:textId="4C05580B" w:rsidR="00D53033" w:rsidRPr="00CC0C9C" w:rsidRDefault="00E0018A" w:rsidP="00C5243F">
            <w:pPr>
              <w:spacing w:after="0" w:line="259" w:lineRule="auto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</w:t>
            </w:r>
            <w:r w:rsidR="00D53033" w:rsidRPr="00CC0C9C">
              <w:rPr>
                <w:sz w:val="20"/>
                <w:szCs w:val="20"/>
              </w:rPr>
              <w:t xml:space="preserve"> </w:t>
            </w:r>
          </w:p>
        </w:tc>
      </w:tr>
    </w:tbl>
    <w:p w14:paraId="0F3B572F" w14:textId="77777777" w:rsidR="00D53033" w:rsidRDefault="00D53033" w:rsidP="00D53033">
      <w:pPr>
        <w:spacing w:after="0" w:line="259" w:lineRule="auto"/>
        <w:ind w:left="0" w:firstLine="0"/>
      </w:pPr>
      <w:r>
        <w:t xml:space="preserve"> </w:t>
      </w:r>
    </w:p>
    <w:p w14:paraId="728C6097" w14:textId="77777777" w:rsidR="00D53033" w:rsidRDefault="00D53033" w:rsidP="00D53033">
      <w:pPr>
        <w:spacing w:after="2915" w:line="259" w:lineRule="auto"/>
        <w:ind w:left="0" w:firstLine="0"/>
      </w:pPr>
      <w:r>
        <w:t xml:space="preserve"> </w:t>
      </w:r>
    </w:p>
    <w:p w14:paraId="399CD76A" w14:textId="3B0C2A30" w:rsidR="003B6616" w:rsidRDefault="003B6616"/>
    <w:sectPr w:rsidR="003B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B401D"/>
    <w:multiLevelType w:val="hybridMultilevel"/>
    <w:tmpl w:val="BA4A1DEA"/>
    <w:lvl w:ilvl="0" w:tplc="199A9DBE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AA68E">
      <w:start w:val="1"/>
      <w:numFmt w:val="bullet"/>
      <w:lvlText w:val="o"/>
      <w:lvlJc w:val="left"/>
      <w:pPr>
        <w:ind w:left="1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00A86">
      <w:start w:val="1"/>
      <w:numFmt w:val="bullet"/>
      <w:lvlText w:val="▪"/>
      <w:lvlJc w:val="left"/>
      <w:pPr>
        <w:ind w:left="2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4A438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EBB04">
      <w:start w:val="1"/>
      <w:numFmt w:val="bullet"/>
      <w:lvlText w:val="o"/>
      <w:lvlJc w:val="left"/>
      <w:pPr>
        <w:ind w:left="3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ED8D6">
      <w:start w:val="1"/>
      <w:numFmt w:val="bullet"/>
      <w:lvlText w:val="▪"/>
      <w:lvlJc w:val="left"/>
      <w:pPr>
        <w:ind w:left="4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6BAC2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A2A6">
      <w:start w:val="1"/>
      <w:numFmt w:val="bullet"/>
      <w:lvlText w:val="o"/>
      <w:lvlJc w:val="left"/>
      <w:pPr>
        <w:ind w:left="5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ACB4A">
      <w:start w:val="1"/>
      <w:numFmt w:val="bullet"/>
      <w:lvlText w:val="▪"/>
      <w:lvlJc w:val="left"/>
      <w:pPr>
        <w:ind w:left="6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002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16"/>
    <w:rsid w:val="00005332"/>
    <w:rsid w:val="00075873"/>
    <w:rsid w:val="00213A10"/>
    <w:rsid w:val="003678AA"/>
    <w:rsid w:val="003B6616"/>
    <w:rsid w:val="004F78D7"/>
    <w:rsid w:val="005A31F8"/>
    <w:rsid w:val="007101B9"/>
    <w:rsid w:val="009608DC"/>
    <w:rsid w:val="00C14B15"/>
    <w:rsid w:val="00CA3292"/>
    <w:rsid w:val="00CC0C9C"/>
    <w:rsid w:val="00D15E62"/>
    <w:rsid w:val="00D53033"/>
    <w:rsid w:val="00DA3BAC"/>
    <w:rsid w:val="00DE4EA2"/>
    <w:rsid w:val="00E0018A"/>
    <w:rsid w:val="00F3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09EA"/>
  <w15:chartTrackingRefBased/>
  <w15:docId w15:val="{F76FFC90-C467-43A1-9861-6C2BBEDD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6616"/>
    <w:pPr>
      <w:spacing w:after="3" w:line="265" w:lineRule="auto"/>
      <w:ind w:left="10" w:hanging="10"/>
    </w:pPr>
    <w:rPr>
      <w:rFonts w:ascii="Arial" w:eastAsia="Arial" w:hAnsi="Arial" w:cs="Arial"/>
      <w:color w:val="181717"/>
      <w:kern w:val="0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B6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6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6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6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6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6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6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6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6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6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6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6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66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66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66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66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66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66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6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6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6616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6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6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66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66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66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6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66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661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53033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07B0D-6411-419D-8CA4-F76AD5862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84B32-CC65-42FB-ABE9-9B83CF28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35955-3381-4F97-A130-935D95BB36E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13</cp:revision>
  <dcterms:created xsi:type="dcterms:W3CDTF">2025-03-03T14:11:00Z</dcterms:created>
  <dcterms:modified xsi:type="dcterms:W3CDTF">2025-03-20T08:41:00Z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